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4898" w:rsidRPr="00984898" w14:paraId="71BFDAA1" w14:textId="77777777" w:rsidTr="00984898">
        <w:tc>
          <w:tcPr>
            <w:tcW w:w="9016" w:type="dxa"/>
          </w:tcPr>
          <w:p w14:paraId="38C17C07" w14:textId="47CB0B19" w:rsidR="00C36FE3" w:rsidRPr="00C36FE3" w:rsidRDefault="00984898" w:rsidP="00C36FE3">
            <w:pPr>
              <w:jc w:val="center"/>
              <w:rPr>
                <w:rFonts w:asciiTheme="majorBidi" w:hAnsiTheme="majorBidi" w:cstheme="majorBidi"/>
                <w:b/>
                <w:bCs/>
                <w:lang w:val="en-US"/>
              </w:rPr>
            </w:pPr>
            <w:r w:rsidRPr="00984898">
              <w:rPr>
                <w:rFonts w:asciiTheme="majorBidi" w:hAnsiTheme="majorBidi" w:cstheme="majorBidi"/>
                <w:b/>
                <w:bCs/>
              </w:rPr>
              <w:t>Intellectual Property (IP) Disclosure Form</w:t>
            </w:r>
          </w:p>
        </w:tc>
      </w:tr>
      <w:tr w:rsidR="00984898" w:rsidRPr="00984898" w14:paraId="0F69168F" w14:textId="77777777" w:rsidTr="00984898">
        <w:trPr>
          <w:trHeight w:val="547"/>
        </w:trPr>
        <w:tc>
          <w:tcPr>
            <w:tcW w:w="9016" w:type="dxa"/>
          </w:tcPr>
          <w:p w14:paraId="68333445" w14:textId="77777777" w:rsidR="00984898" w:rsidRPr="00984898" w:rsidRDefault="00984898" w:rsidP="009848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984898">
              <w:rPr>
                <w:rFonts w:asciiTheme="majorBidi" w:hAnsiTheme="majorBidi" w:cstheme="majorBidi"/>
                <w:sz w:val="22"/>
                <w:szCs w:val="22"/>
              </w:rPr>
              <w:t>Type of IP    a. Patent     b. Copyright.    c. Trademark       d. Others</w:t>
            </w:r>
          </w:p>
        </w:tc>
      </w:tr>
      <w:tr w:rsidR="00984898" w:rsidRPr="00984898" w14:paraId="1EEA58A1" w14:textId="77777777" w:rsidTr="00984898">
        <w:trPr>
          <w:trHeight w:val="427"/>
        </w:trPr>
        <w:tc>
          <w:tcPr>
            <w:tcW w:w="9016" w:type="dxa"/>
          </w:tcPr>
          <w:p w14:paraId="4D93171B" w14:textId="77777777" w:rsidR="00984898" w:rsidRPr="00984898" w:rsidRDefault="00984898" w:rsidP="009848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984898">
              <w:rPr>
                <w:rFonts w:asciiTheme="majorBidi" w:hAnsiTheme="majorBidi" w:cstheme="majorBidi"/>
                <w:sz w:val="22"/>
                <w:szCs w:val="22"/>
              </w:rPr>
              <w:t xml:space="preserve">Date of Disclosure </w:t>
            </w:r>
          </w:p>
        </w:tc>
      </w:tr>
      <w:tr w:rsidR="00984898" w:rsidRPr="00984898" w14:paraId="5F5A3A38" w14:textId="77777777" w:rsidTr="00984898">
        <w:trPr>
          <w:trHeight w:val="6056"/>
        </w:trPr>
        <w:tc>
          <w:tcPr>
            <w:tcW w:w="9016" w:type="dxa"/>
          </w:tcPr>
          <w:p w14:paraId="1F56C898" w14:textId="0780EE54" w:rsidR="00984898" w:rsidRPr="00984898" w:rsidRDefault="00984898" w:rsidP="009848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984898">
              <w:rPr>
                <w:rFonts w:asciiTheme="majorBidi" w:hAnsiTheme="majorBidi" w:cstheme="majorBidi"/>
                <w:sz w:val="22"/>
                <w:szCs w:val="22"/>
              </w:rPr>
              <w:t>Br</w:t>
            </w:r>
            <w:r>
              <w:rPr>
                <w:rFonts w:asciiTheme="majorBidi" w:hAnsiTheme="majorBidi" w:cstheme="majorBidi"/>
                <w:sz w:val="22"/>
                <w:szCs w:val="22"/>
              </w:rPr>
              <w:t>ie</w:t>
            </w:r>
            <w:r w:rsidRPr="00984898">
              <w:rPr>
                <w:rFonts w:asciiTheme="majorBidi" w:hAnsiTheme="majorBidi" w:cstheme="majorBidi"/>
                <w:sz w:val="22"/>
                <w:szCs w:val="22"/>
              </w:rPr>
              <w:t xml:space="preserve">f summary of </w:t>
            </w:r>
            <w:r w:rsidR="00FA6D6F">
              <w:rPr>
                <w:rFonts w:asciiTheme="majorBidi" w:hAnsiTheme="majorBidi" w:cstheme="majorBidi"/>
                <w:sz w:val="22"/>
                <w:szCs w:val="22"/>
                <w:lang w:val="en-US"/>
              </w:rPr>
              <w:t>Intellectual Property (Patent/Copyright/Trademark)</w:t>
            </w:r>
          </w:p>
        </w:tc>
      </w:tr>
      <w:tr w:rsidR="00984898" w:rsidRPr="00984898" w14:paraId="5E63164C" w14:textId="77777777" w:rsidTr="00984898">
        <w:trPr>
          <w:trHeight w:val="2032"/>
        </w:trPr>
        <w:tc>
          <w:tcPr>
            <w:tcW w:w="9016" w:type="dxa"/>
          </w:tcPr>
          <w:p w14:paraId="23786FBB" w14:textId="77777777" w:rsidR="00984898" w:rsidRPr="00984898" w:rsidRDefault="00984898" w:rsidP="0098489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Bidi" w:hAnsiTheme="majorBidi" w:cstheme="majorBidi"/>
                <w:sz w:val="22"/>
                <w:szCs w:val="22"/>
              </w:rPr>
            </w:pPr>
            <w:r w:rsidRPr="00984898">
              <w:rPr>
                <w:rFonts w:asciiTheme="majorBidi" w:hAnsiTheme="majorBidi" w:cstheme="majorBidi"/>
                <w:sz w:val="22"/>
                <w:szCs w:val="22"/>
              </w:rPr>
              <w:t>Name, Designation and Contact Detail of Inventor</w:t>
            </w:r>
          </w:p>
        </w:tc>
      </w:tr>
    </w:tbl>
    <w:p w14:paraId="1A5B58BF" w14:textId="77777777" w:rsidR="00984898" w:rsidRPr="00984898" w:rsidRDefault="00984898">
      <w:pPr>
        <w:rPr>
          <w:rFonts w:asciiTheme="majorBidi" w:hAnsiTheme="majorBidi" w:cstheme="majorBidi"/>
        </w:rPr>
      </w:pPr>
    </w:p>
    <w:sectPr w:rsidR="00984898" w:rsidRPr="00984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00938"/>
    <w:multiLevelType w:val="hybridMultilevel"/>
    <w:tmpl w:val="753272E6"/>
    <w:lvl w:ilvl="0" w:tplc="62D62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64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898"/>
    <w:rsid w:val="00334061"/>
    <w:rsid w:val="00984898"/>
    <w:rsid w:val="00C36FE3"/>
    <w:rsid w:val="00F12A66"/>
    <w:rsid w:val="00FA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EBC22"/>
  <w15:chartTrackingRefBased/>
  <w15:docId w15:val="{5E90778A-E5F6-9F42-BC99-435CEA30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48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Shafia Arshad</dc:creator>
  <cp:keywords/>
  <dc:description/>
  <cp:lastModifiedBy>IT-Helpdesk</cp:lastModifiedBy>
  <cp:revision>3</cp:revision>
  <dcterms:created xsi:type="dcterms:W3CDTF">2025-03-05T05:15:00Z</dcterms:created>
  <dcterms:modified xsi:type="dcterms:W3CDTF">2025-03-07T11:43:00Z</dcterms:modified>
</cp:coreProperties>
</file>